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553D7" w14:textId="515CA4B7" w:rsidR="00463675" w:rsidRPr="00C33343" w:rsidRDefault="00B9310D"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w:t>
      </w:r>
      <w:r w:rsidR="00B65FC7">
        <w:rPr>
          <w:rFonts w:ascii="Arial" w:hAnsi="Arial" w:cs="Arial"/>
          <w:b/>
          <w:bCs/>
          <w:i/>
          <w:sz w:val="28"/>
          <w:szCs w:val="24"/>
        </w:rPr>
        <w:t>909</w:t>
      </w:r>
    </w:p>
    <w:p w14:paraId="61DE3F89" w14:textId="3CB7491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 xml:space="preserve">(revision of </w:t>
      </w:r>
      <w:r w:rsidR="00D237C2" w:rsidRPr="00D237C2">
        <w:rPr>
          <w:rFonts w:ascii="Arial" w:hAnsi="Arial" w:cs="Arial"/>
          <w:b/>
          <w:bCs/>
          <w:color w:val="0000FF"/>
        </w:rPr>
        <w:t>S2-2005406</w:t>
      </w:r>
      <w:r w:rsidR="0074309D" w:rsidRPr="001C1B1A">
        <w:rPr>
          <w:rFonts w:ascii="Arial" w:hAnsi="Arial" w:cs="Arial"/>
          <w:b/>
          <w:bCs/>
          <w:color w:val="0000FF"/>
        </w:rPr>
        <w:t>)</w:t>
      </w:r>
    </w:p>
    <w:p w14:paraId="26386235" w14:textId="77777777" w:rsidR="00463675" w:rsidRPr="000F4E43" w:rsidRDefault="00463675">
      <w:pPr>
        <w:rPr>
          <w:rFonts w:ascii="Arial" w:hAnsi="Arial" w:cs="Arial"/>
        </w:rPr>
      </w:pPr>
    </w:p>
    <w:p w14:paraId="5C1C5342" w14:textId="14D5E8C0" w:rsidR="00463675" w:rsidRPr="004D1931" w:rsidRDefault="00463675" w:rsidP="000F4E43">
      <w:pPr>
        <w:pStyle w:val="ac"/>
        <w:rPr>
          <w:bCs w:val="0"/>
          <w:lang w:eastAsia="zh-CN"/>
        </w:rPr>
      </w:pPr>
      <w:r w:rsidRPr="000F4E43">
        <w:t>Title:</w:t>
      </w:r>
      <w:r w:rsidRPr="000F4E43">
        <w:tab/>
      </w:r>
      <w:r w:rsidR="00535DE4" w:rsidRPr="004D1931">
        <w:rPr>
          <w:bCs w:val="0"/>
          <w:lang w:eastAsia="zh-CN"/>
        </w:rPr>
        <w:t>Reply LS on AS rekeying handling</w:t>
      </w:r>
    </w:p>
    <w:p w14:paraId="45B2FA2C" w14:textId="77777777" w:rsidR="00463675" w:rsidRPr="004D1931" w:rsidRDefault="00463675" w:rsidP="000F4E43">
      <w:pPr>
        <w:pStyle w:val="ac"/>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0" w:name="OLE_LINK10"/>
      <w:bookmarkStart w:id="1" w:name="OLE_LINK9"/>
      <w:r w:rsidR="00535DE4">
        <w:rPr>
          <w:bCs w:val="0"/>
          <w:lang w:eastAsia="zh-CN"/>
        </w:rPr>
        <w:t>AS rekeying handling</w:t>
      </w:r>
      <w:bookmarkEnd w:id="0"/>
      <w:bookmarkEnd w:id="1"/>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14:paraId="7E3432BC" w14:textId="77777777" w:rsidR="00463675" w:rsidRPr="004D1931" w:rsidRDefault="00463675" w:rsidP="000F4E43">
      <w:pPr>
        <w:pStyle w:val="ac"/>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ac"/>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61A512FA"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5176969C" w14:textId="77777777"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14:paraId="4D7CBD28" w14:textId="77777777" w:rsidR="00463675" w:rsidRPr="000F4E43" w:rsidRDefault="00463675" w:rsidP="000F4E43">
      <w:pPr>
        <w:pStyle w:val="Source"/>
      </w:pPr>
      <w:r w:rsidRPr="000F4E43">
        <w:t>Cc:</w:t>
      </w:r>
      <w:r w:rsidRPr="000F4E43">
        <w:tab/>
      </w:r>
      <w:r w:rsidR="006D0D25" w:rsidRPr="004D1931">
        <w:rPr>
          <w:b w:val="0"/>
        </w:rPr>
        <w:t>S</w:t>
      </w:r>
      <w:r w:rsidR="00C0780E">
        <w:rPr>
          <w:b w:val="0"/>
        </w:rPr>
        <w:t>A3</w:t>
      </w:r>
    </w:p>
    <w:p w14:paraId="4571833E" w14:textId="77777777" w:rsidR="00463675" w:rsidRPr="000F4E43" w:rsidRDefault="00463675">
      <w:pPr>
        <w:spacing w:after="60"/>
        <w:ind w:left="1985" w:hanging="1985"/>
        <w:rPr>
          <w:rFonts w:ascii="Arial" w:hAnsi="Arial" w:cs="Arial"/>
          <w:bCs/>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77777777"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77777777" w:rsidR="00463675" w:rsidRPr="000F4E43" w:rsidRDefault="00463675" w:rsidP="000F4E43">
      <w:pPr>
        <w:pStyle w:val="ac"/>
      </w:pPr>
      <w:r w:rsidRPr="000F4E43">
        <w:t>Attachments:</w:t>
      </w:r>
      <w:r w:rsidRPr="000F4E43">
        <w:tab/>
      </w:r>
      <w:r w:rsidR="00236E5E">
        <w:t>TS 23.501, CR 2419, CR 2420</w:t>
      </w:r>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77777777"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14:paraId="2532D8DD" w14:textId="77777777"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14:paraId="2AB66F74" w14:textId="77777777"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14:paraId="33DE6E76" w14:textId="77777777" w:rsidR="00187D3E" w:rsidRDefault="00187D3E" w:rsidP="00041AC9">
      <w:pPr>
        <w:spacing w:after="120"/>
        <w:rPr>
          <w:rFonts w:ascii="Arial" w:hAnsi="Arial" w:cs="Arial"/>
        </w:rPr>
      </w:pPr>
    </w:p>
    <w:p w14:paraId="77407CFB" w14:textId="77777777"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14:paraId="00079A68" w14:textId="77777777"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bookmarkStart w:id="2" w:name="_GoBack"/>
      <w:bookmarkEnd w:id="2"/>
    </w:p>
    <w:p w14:paraId="3EBB2694" w14:textId="77777777"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14:paraId="2CC3C858" w14:textId="77777777" w:rsidR="00767399" w:rsidRPr="00767399" w:rsidRDefault="00767399" w:rsidP="00041AC9">
      <w:pPr>
        <w:spacing w:after="120"/>
        <w:rPr>
          <w:rFonts w:ascii="Arial" w:hAnsi="Arial" w:cs="Arial"/>
        </w:rPr>
      </w:pPr>
    </w:p>
    <w:p w14:paraId="6DE9B181" w14:textId="77777777" w:rsidR="00187D3E" w:rsidRDefault="00187D3E" w:rsidP="00187D3E">
      <w:pPr>
        <w:autoSpaceDE w:val="0"/>
        <w:autoSpaceDN w:val="0"/>
        <w:adjustRightInd w:val="0"/>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3" w:name="OLE_LINK8"/>
      <w:r>
        <w:rPr>
          <w:rFonts w:ascii="Arial" w:hAnsi="Arial" w:cs="Arial"/>
          <w:iCs/>
          <w:lang w:eastAsia="zh-CN"/>
        </w:rPr>
        <w:t>NGAP UE CONTEXT MODIFICATION REQUEST message</w:t>
      </w:r>
      <w:bookmarkEnd w:id="3"/>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394BA464" w14:textId="65C323AB" w:rsidR="008A0CCD" w:rsidRDefault="00187D3E" w:rsidP="00767399">
      <w:pPr>
        <w:autoSpaceDE w:val="0"/>
        <w:autoSpaceDN w:val="0"/>
        <w:adjustRightInd w:val="0"/>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00767399">
        <w:rPr>
          <w:rFonts w:ascii="Arial" w:hAnsi="Arial" w:cs="Arial"/>
          <w:lang w:eastAsia="zh-CN"/>
        </w:rPr>
        <w:t>T</w:t>
      </w:r>
      <w:r w:rsidRPr="00187D3E">
        <w:rPr>
          <w:rFonts w:ascii="Arial" w:hAnsi="Arial" w:cs="Arial"/>
          <w:lang w:eastAsia="zh-CN"/>
        </w:rPr>
        <w:t xml:space="preserve">he Emergency Fallback shall have the highest priority and also </w:t>
      </w:r>
      <w:r>
        <w:rPr>
          <w:rFonts w:ascii="Arial" w:hAnsi="Arial" w:cs="Arial"/>
          <w:lang w:eastAsia="zh-CN"/>
        </w:rPr>
        <w:t>require a</w:t>
      </w:r>
      <w:r w:rsidRPr="00187D3E">
        <w:rPr>
          <w:rFonts w:ascii="Arial" w:hAnsi="Arial" w:cs="Arial"/>
          <w:lang w:eastAsia="zh-CN"/>
        </w:rPr>
        <w:t xml:space="preserve"> </w:t>
      </w:r>
      <w:r>
        <w:rPr>
          <w:rFonts w:ascii="Arial" w:hAnsi="Arial" w:cs="Arial"/>
          <w:lang w:eastAsia="zh-CN"/>
        </w:rPr>
        <w:t xml:space="preserve">strict service </w:t>
      </w:r>
      <w:r w:rsidRPr="00187D3E">
        <w:rPr>
          <w:rFonts w:ascii="Arial" w:hAnsi="Arial" w:cs="Arial"/>
          <w:lang w:eastAsia="zh-CN"/>
        </w:rPr>
        <w:t xml:space="preserve">delay, </w:t>
      </w:r>
      <w:r>
        <w:rPr>
          <w:rFonts w:ascii="Arial" w:hAnsi="Arial" w:cs="Arial"/>
          <w:lang w:eastAsia="zh-CN"/>
        </w:rPr>
        <w:t xml:space="preserve">so </w:t>
      </w:r>
      <w:r w:rsidRPr="00187D3E">
        <w:rPr>
          <w:rFonts w:ascii="Arial" w:hAnsi="Arial" w:cs="Arial"/>
          <w:lang w:eastAsia="zh-CN"/>
        </w:rPr>
        <w:t xml:space="preserve">to guarantee the success of Emergency Fallback, the </w:t>
      </w:r>
      <w:r>
        <w:rPr>
          <w:rFonts w:ascii="Arial" w:hAnsi="Arial" w:cs="Arial"/>
          <w:lang w:eastAsia="zh-CN"/>
        </w:rPr>
        <w:t xml:space="preserve">Emergency Fallback shall take precedence over </w:t>
      </w:r>
      <w:r w:rsidRPr="00187D3E">
        <w:rPr>
          <w:rFonts w:ascii="Arial" w:hAnsi="Arial" w:cs="Arial"/>
          <w:lang w:eastAsia="zh-CN"/>
        </w:rPr>
        <w:t>AS rekeying if they collide.</w:t>
      </w:r>
      <w:r w:rsidR="00767399">
        <w:rPr>
          <w:rFonts w:ascii="Arial" w:hAnsi="Arial" w:cs="Arial"/>
          <w:lang w:eastAsia="zh-CN"/>
        </w:rPr>
        <w:t xml:space="preserve"> </w:t>
      </w:r>
    </w:p>
    <w:p w14:paraId="25EE53FE" w14:textId="77777777" w:rsidR="00767399" w:rsidRDefault="008A0CCD" w:rsidP="00767399">
      <w:pPr>
        <w:autoSpaceDE w:val="0"/>
        <w:autoSpaceDN w:val="0"/>
        <w:adjustRightInd w:val="0"/>
        <w:spacing w:after="120"/>
        <w:jc w:val="both"/>
        <w:rPr>
          <w:rFonts w:ascii="Arial" w:hAnsi="Arial" w:cs="Arial"/>
          <w:lang w:eastAsia="zh-CN"/>
        </w:rPr>
      </w:pPr>
      <w:r>
        <w:rPr>
          <w:rFonts w:ascii="Arial" w:hAnsi="Arial" w:cs="Arial"/>
          <w:lang w:eastAsia="zh-CN"/>
        </w:rPr>
        <w:t>Consequently, SA2 agrees with the</w:t>
      </w:r>
      <w:r>
        <w:rPr>
          <w:rFonts w:ascii="Arial" w:hAnsi="Arial" w:cs="Arial" w:hint="eastAsia"/>
          <w:lang w:eastAsia="zh-CN"/>
        </w:rPr>
        <w:t xml:space="preserve"> </w:t>
      </w:r>
      <w:r>
        <w:rPr>
          <w:rFonts w:ascii="Arial" w:hAnsi="Arial" w:cs="Arial"/>
          <w:lang w:eastAsia="zh-CN"/>
        </w:rPr>
        <w:t xml:space="preserve">feedback of SA3 to </w:t>
      </w:r>
      <w:r w:rsidRPr="008A0CCD">
        <w:rPr>
          <w:rFonts w:ascii="Arial" w:hAnsi="Arial" w:cs="Arial"/>
          <w:lang w:eastAsia="zh-CN"/>
        </w:rPr>
        <w:t xml:space="preserve">give up the AS re-keying procedure and </w:t>
      </w:r>
      <w:r>
        <w:rPr>
          <w:rFonts w:ascii="Arial" w:hAnsi="Arial" w:cs="Arial"/>
          <w:lang w:eastAsia="zh-CN"/>
        </w:rPr>
        <w:t>only initiate the emergency feed</w:t>
      </w:r>
      <w:r w:rsidRPr="008A0CCD">
        <w:rPr>
          <w:rFonts w:ascii="Arial" w:hAnsi="Arial" w:cs="Arial"/>
          <w:lang w:eastAsia="zh-CN"/>
        </w:rPr>
        <w:t>back procedure when the two procedures collide</w:t>
      </w:r>
      <w:r>
        <w:rPr>
          <w:rFonts w:ascii="Arial" w:hAnsi="Arial" w:cs="Arial"/>
          <w:lang w:eastAsia="zh-CN"/>
        </w:rPr>
        <w:t>.</w:t>
      </w:r>
    </w:p>
    <w:p w14:paraId="4318EB93" w14:textId="77777777" w:rsidR="0092037C" w:rsidRPr="00271041" w:rsidRDefault="0092037C" w:rsidP="00767399">
      <w:pPr>
        <w:autoSpaceDE w:val="0"/>
        <w:autoSpaceDN w:val="0"/>
        <w:adjustRightInd w:val="0"/>
        <w:spacing w:after="120"/>
        <w:jc w:val="both"/>
        <w:rPr>
          <w:rFonts w:ascii="Arial" w:hAnsi="Arial" w:cs="Arial"/>
          <w:iCs/>
          <w:lang w:eastAsia="zh-CN"/>
        </w:rPr>
      </w:pPr>
    </w:p>
    <w:p w14:paraId="2E123800" w14:textId="77777777" w:rsidR="00041AC9" w:rsidRPr="00C863F2" w:rsidRDefault="00041AC9" w:rsidP="00041AC9">
      <w:pPr>
        <w:spacing w:after="120"/>
        <w:rPr>
          <w:rFonts w:ascii="Arial" w:hAnsi="Arial" w:cs="Arial"/>
        </w:rPr>
      </w:pPr>
      <w:r w:rsidRPr="00C863F2">
        <w:rPr>
          <w:rFonts w:ascii="Arial" w:hAnsi="Arial" w:cs="Arial"/>
        </w:rPr>
        <w:t xml:space="preserve">Accordingly, SA2 would like to provide the following feedback: </w:t>
      </w:r>
    </w:p>
    <w:p w14:paraId="0BFB2A6D" w14:textId="77777777"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3D974395" w14:textId="77777777" w:rsidR="00C42F92" w:rsidRDefault="00C42F92" w:rsidP="00C42F92">
      <w:pPr>
        <w:ind w:left="851" w:hanging="851"/>
        <w:rPr>
          <w:rFonts w:ascii="Arial" w:hAnsi="Arial" w:cs="Arial"/>
          <w:bCs/>
          <w:lang w:eastAsia="zh-CN"/>
        </w:rPr>
      </w:pPr>
      <w:r>
        <w:rPr>
          <w:rFonts w:ascii="Arial" w:hAnsi="Arial" w:cs="Arial"/>
          <w:b/>
        </w:rPr>
        <w:lastRenderedPageBreak/>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4" w:name="OLE_LINK3"/>
      <w:r w:rsidRPr="00C42F92">
        <w:rPr>
          <w:rFonts w:ascii="Arial" w:hAnsi="Arial" w:cs="Arial"/>
          <w:bCs/>
          <w:i/>
          <w:lang w:eastAsia="zh-CN"/>
        </w:rPr>
        <w:t>Emergency Fallback</w:t>
      </w:r>
      <w:bookmarkEnd w:id="4"/>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6F087681" w14:textId="77777777" w:rsidR="00C42F92" w:rsidRDefault="00C42F92" w:rsidP="00C42F92">
      <w:pPr>
        <w:ind w:left="851" w:hanging="851"/>
        <w:rPr>
          <w:rFonts w:ascii="Arial" w:hAnsi="Arial" w:cs="Arial"/>
          <w:b/>
        </w:rPr>
      </w:pPr>
    </w:p>
    <w:p w14:paraId="32B728BA" w14:textId="27B11C2D"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5" w:name="OLE_LINK4"/>
      <w:bookmarkStart w:id="6" w:name="OLE_LINK5"/>
      <w:r w:rsidRPr="00C42F92">
        <w:rPr>
          <w:rFonts w:ascii="Arial" w:hAnsi="Arial" w:cs="Arial"/>
        </w:rPr>
        <w:t>the AS re-keying procedure and the Emergency Fallback procedure</w:t>
      </w:r>
      <w:bookmarkEnd w:id="5"/>
      <w:bookmarkEnd w:id="6"/>
      <w:r w:rsidRPr="00C42F92">
        <w:rPr>
          <w:rFonts w:ascii="Arial" w:hAnsi="Arial" w:cs="Arial"/>
        </w:rPr>
        <w:t xml:space="preserve"> collide</w:t>
      </w:r>
      <w:r>
        <w:rPr>
          <w:rFonts w:ascii="Arial" w:hAnsi="Arial" w:cs="Arial"/>
        </w:rPr>
        <w:t>s</w:t>
      </w:r>
      <w:r w:rsidRPr="00C42F92">
        <w:rPr>
          <w:rFonts w:ascii="Arial" w:hAnsi="Arial" w:cs="Arial"/>
        </w:rPr>
        <w:t>,</w:t>
      </w:r>
      <w:r w:rsidR="0092037C" w:rsidRPr="0092037C">
        <w:t xml:space="preserve"> </w:t>
      </w:r>
      <w:r w:rsidR="0092037C">
        <w:t xml:space="preserve">the AMF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abnormal case</w:t>
      </w:r>
      <w:r>
        <w:rPr>
          <w:rFonts w:ascii="Arial" w:hAnsi="Arial" w:cs="Arial"/>
        </w:rPr>
        <w:t>.</w:t>
      </w:r>
      <w:r w:rsidR="00D4426E">
        <w:rPr>
          <w:rFonts w:ascii="Arial" w:hAnsi="Arial" w:cs="Arial"/>
        </w:rPr>
        <w:t xml:space="preserve"> SA2 approved attached CR to clarify this scenario.</w:t>
      </w:r>
    </w:p>
    <w:p w14:paraId="37A236C5" w14:textId="77777777" w:rsidR="00463675" w:rsidRPr="000F4E43" w:rsidRDefault="00463675">
      <w:pPr>
        <w:pStyle w:val="a3"/>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21A7A" w14:textId="77777777" w:rsidR="00477896" w:rsidRDefault="00477896">
      <w:r>
        <w:separator/>
      </w:r>
    </w:p>
  </w:endnote>
  <w:endnote w:type="continuationSeparator" w:id="0">
    <w:p w14:paraId="1E00276E" w14:textId="77777777" w:rsidR="00477896" w:rsidRDefault="0047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BA065" w14:textId="77777777" w:rsidR="00477896" w:rsidRDefault="00477896">
      <w:r>
        <w:separator/>
      </w:r>
    </w:p>
  </w:footnote>
  <w:footnote w:type="continuationSeparator" w:id="0">
    <w:p w14:paraId="199A54BC" w14:textId="77777777" w:rsidR="00477896" w:rsidRDefault="00477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41AC9"/>
    <w:rsid w:val="000534DD"/>
    <w:rsid w:val="00076BB0"/>
    <w:rsid w:val="000957A4"/>
    <w:rsid w:val="000E7FEC"/>
    <w:rsid w:val="000F08AB"/>
    <w:rsid w:val="000F4E43"/>
    <w:rsid w:val="00144B78"/>
    <w:rsid w:val="00175A43"/>
    <w:rsid w:val="00187D3E"/>
    <w:rsid w:val="001B7D46"/>
    <w:rsid w:val="001C1B1A"/>
    <w:rsid w:val="001D71CA"/>
    <w:rsid w:val="00200A91"/>
    <w:rsid w:val="0022103D"/>
    <w:rsid w:val="00223ED5"/>
    <w:rsid w:val="00236E5E"/>
    <w:rsid w:val="00243599"/>
    <w:rsid w:val="00271041"/>
    <w:rsid w:val="003007F7"/>
    <w:rsid w:val="00322AA3"/>
    <w:rsid w:val="00324937"/>
    <w:rsid w:val="00344778"/>
    <w:rsid w:val="003856A3"/>
    <w:rsid w:val="00387EBE"/>
    <w:rsid w:val="003A51C7"/>
    <w:rsid w:val="003C6ED3"/>
    <w:rsid w:val="003D4891"/>
    <w:rsid w:val="00416573"/>
    <w:rsid w:val="0041737A"/>
    <w:rsid w:val="0045420C"/>
    <w:rsid w:val="00463675"/>
    <w:rsid w:val="004727C2"/>
    <w:rsid w:val="00477896"/>
    <w:rsid w:val="00477B8F"/>
    <w:rsid w:val="0049341F"/>
    <w:rsid w:val="004A31B6"/>
    <w:rsid w:val="004D1931"/>
    <w:rsid w:val="004E592D"/>
    <w:rsid w:val="004E7F6A"/>
    <w:rsid w:val="004F4A64"/>
    <w:rsid w:val="00535DE4"/>
    <w:rsid w:val="00574CB5"/>
    <w:rsid w:val="00584B08"/>
    <w:rsid w:val="00586194"/>
    <w:rsid w:val="00595688"/>
    <w:rsid w:val="00595D98"/>
    <w:rsid w:val="005C38C8"/>
    <w:rsid w:val="005F38E9"/>
    <w:rsid w:val="00600780"/>
    <w:rsid w:val="00611C47"/>
    <w:rsid w:val="0063707C"/>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59D"/>
    <w:rsid w:val="008A0CCD"/>
    <w:rsid w:val="008B2BBD"/>
    <w:rsid w:val="008C2107"/>
    <w:rsid w:val="008D5949"/>
    <w:rsid w:val="008D6007"/>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C6962"/>
    <w:rsid w:val="00AD21AB"/>
    <w:rsid w:val="00AE1BD2"/>
    <w:rsid w:val="00AF5D18"/>
    <w:rsid w:val="00B23AAC"/>
    <w:rsid w:val="00B31FE9"/>
    <w:rsid w:val="00B65FC7"/>
    <w:rsid w:val="00B81AA1"/>
    <w:rsid w:val="00B83178"/>
    <w:rsid w:val="00B9310D"/>
    <w:rsid w:val="00BE0B55"/>
    <w:rsid w:val="00C00F44"/>
    <w:rsid w:val="00C0780E"/>
    <w:rsid w:val="00C126DD"/>
    <w:rsid w:val="00C25B1D"/>
    <w:rsid w:val="00C33343"/>
    <w:rsid w:val="00C4081E"/>
    <w:rsid w:val="00C42F92"/>
    <w:rsid w:val="00C47105"/>
    <w:rsid w:val="00C55D6B"/>
    <w:rsid w:val="00C831C8"/>
    <w:rsid w:val="00C9202D"/>
    <w:rsid w:val="00CA7E26"/>
    <w:rsid w:val="00CB2D7C"/>
    <w:rsid w:val="00D237C2"/>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6E6C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link w:val="a3"/>
    <w:rsid w:val="00041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3.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2020-08-27T00:46:00Z</dcterms:created>
  <dcterms:modified xsi:type="dcterms:W3CDTF">2020-08-27T00:46:00Z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(3)bTZWltYVrOTuh88eoVpLViN71lpIg9gbXB8VoxHLV8WkUPmUPJJsNk0lafPpnEFdZFieY70z
XFOb2cKbGCwibea6LKGg2FYTpghG82xaYuAvVGbCIfhBLcHpoTcVDBPDSPe15HsdWhrc3eBL
JQqYRfohJ5S1cjAcGC/5wd8ONZGM6RJYz/MLkQLXsojrs6vvE2O4hQuKtVkEPuryQ+/KwXYg
bWBmbFRcgAZF89iPXo</vt:lpwstr>
  </property>
  <property fmtid="{D5CDD505-2E9C-101B-9397-08002B2CF9AE}" pid="3" name="_2015_ms_pID_7253431">
    <vt:lpwstr>CxGx87S2M5S3SqS/kftwTKOdOS6G34sFhwrcGLbiWe4GUueq4QOybe
fsQRbBr0q6kg79LWEso2EOBw2591NdvhZF36lToEJV8aGC9x1tpa0xloSZbCFj8XpAPh77da
FwLEXNQdZBOzVT0ONsT/nedfPgWWjWXxZ26JKyMZc0954Ts0gTBJqbvf+GmmpjoHoy+sPP8F
YgY6X6zzFvj04eWvvzLzJ0zWo5ZVJflxR8mR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y fmtid="{D5CDD505-2E9C-101B-9397-08002B2CF9AE}" pid="9" name="_2015_ms_pID_7253432">
    <vt:lpwstr>1Q==</vt:lpwstr>
  </property>
</Properties>
</file>